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C0FC" w14:textId="1432BFF9" w:rsidR="00A94C32" w:rsidRPr="00DA78BC" w:rsidRDefault="00A94C32" w:rsidP="008F0378">
      <w:pPr>
        <w:pStyle w:val="Cabealho"/>
        <w:ind w:hanging="624"/>
        <w:jc w:val="center"/>
        <w:rPr>
          <w:b/>
          <w:bCs/>
        </w:rPr>
      </w:pPr>
      <w:r w:rsidRPr="00DA78BC">
        <w:rPr>
          <w:b/>
          <w:bCs/>
        </w:rPr>
        <w:t xml:space="preserve">Oficina de Validação do </w:t>
      </w:r>
      <w:r>
        <w:rPr>
          <w:b/>
          <w:bCs/>
        </w:rPr>
        <w:t>P</w:t>
      </w:r>
      <w:r w:rsidRPr="00DA78BC">
        <w:rPr>
          <w:b/>
          <w:bCs/>
        </w:rPr>
        <w:t xml:space="preserve">lano </w:t>
      </w:r>
      <w:r>
        <w:rPr>
          <w:b/>
          <w:bCs/>
        </w:rPr>
        <w:t>E</w:t>
      </w:r>
      <w:r w:rsidRPr="00DA78BC">
        <w:rPr>
          <w:b/>
          <w:bCs/>
        </w:rPr>
        <w:t>stadual de Enfrentamento às doenças Negligenciadas</w:t>
      </w:r>
      <w:r w:rsidR="0069047A">
        <w:rPr>
          <w:b/>
          <w:bCs/>
        </w:rPr>
        <w:t xml:space="preserve"> do Piauí.</w:t>
      </w:r>
    </w:p>
    <w:p w14:paraId="53FB6879" w14:textId="77777777" w:rsidR="00A94C32" w:rsidRDefault="00A94C32" w:rsidP="008F0378">
      <w:pPr>
        <w:jc w:val="center"/>
        <w:rPr>
          <w:b/>
          <w:bCs/>
        </w:rPr>
      </w:pPr>
    </w:p>
    <w:p w14:paraId="6EE3DD7E" w14:textId="302CBB53" w:rsidR="00A94C32" w:rsidRPr="001B09F8" w:rsidRDefault="001B09F8" w:rsidP="00A94C32">
      <w:pPr>
        <w:rPr>
          <w:b/>
          <w:bCs/>
          <w:color w:val="000000" w:themeColor="text1"/>
          <w:sz w:val="28"/>
          <w:szCs w:val="28"/>
        </w:rPr>
      </w:pPr>
      <w:r w:rsidRPr="001B09F8">
        <w:rPr>
          <w:b/>
          <w:bCs/>
          <w:color w:val="000000" w:themeColor="text1"/>
          <w:sz w:val="28"/>
          <w:szCs w:val="28"/>
        </w:rPr>
        <w:t>C</w:t>
      </w:r>
      <w:r w:rsidR="00A94C32" w:rsidRPr="001B09F8">
        <w:rPr>
          <w:b/>
          <w:bCs/>
          <w:color w:val="000000" w:themeColor="text1"/>
          <w:sz w:val="28"/>
          <w:szCs w:val="28"/>
        </w:rPr>
        <w:t xml:space="preserve">onferências e </w:t>
      </w:r>
      <w:r w:rsidRPr="001B09F8">
        <w:rPr>
          <w:b/>
          <w:bCs/>
          <w:color w:val="000000" w:themeColor="text1"/>
          <w:sz w:val="28"/>
          <w:szCs w:val="28"/>
        </w:rPr>
        <w:t>M</w:t>
      </w:r>
      <w:r w:rsidR="00A94C32" w:rsidRPr="001B09F8">
        <w:rPr>
          <w:b/>
          <w:bCs/>
          <w:color w:val="000000" w:themeColor="text1"/>
          <w:sz w:val="28"/>
          <w:szCs w:val="28"/>
        </w:rPr>
        <w:t xml:space="preserve">esas </w:t>
      </w:r>
      <w:r w:rsidRPr="001B09F8">
        <w:rPr>
          <w:b/>
          <w:bCs/>
          <w:color w:val="000000" w:themeColor="text1"/>
          <w:sz w:val="28"/>
          <w:szCs w:val="28"/>
        </w:rPr>
        <w:t>R</w:t>
      </w:r>
      <w:r w:rsidR="00A94C32" w:rsidRPr="001B09F8">
        <w:rPr>
          <w:b/>
          <w:bCs/>
          <w:color w:val="000000" w:themeColor="text1"/>
          <w:sz w:val="28"/>
          <w:szCs w:val="28"/>
        </w:rPr>
        <w:t>edondas</w:t>
      </w:r>
    </w:p>
    <w:p w14:paraId="36B52E6C" w14:textId="77777777" w:rsidR="00A94C32" w:rsidRDefault="00A94C32" w:rsidP="00A94C32">
      <w:r>
        <w:t>Duração: 8H Tempo por blocos de discursão 1h:30min</w:t>
      </w:r>
    </w:p>
    <w:p w14:paraId="00C87BA3" w14:textId="72A1DADE" w:rsidR="00076D89" w:rsidRPr="00076D89" w:rsidRDefault="00076D89" w:rsidP="00A94C32">
      <w:pPr>
        <w:rPr>
          <w:b/>
          <w:bCs/>
        </w:rPr>
      </w:pPr>
      <w:r w:rsidRPr="00076D89">
        <w:rPr>
          <w:b/>
          <w:bCs/>
        </w:rPr>
        <w:t>TURNO MANHÃ</w:t>
      </w:r>
    </w:p>
    <w:p w14:paraId="542E9C43" w14:textId="0533B4E4" w:rsidR="007F3E6A" w:rsidRDefault="00B854C8" w:rsidP="00B32C3E">
      <w:pPr>
        <w:jc w:val="both"/>
      </w:pPr>
      <w:r w:rsidRPr="00B32C3E">
        <w:rPr>
          <w:b/>
          <w:bCs/>
        </w:rPr>
        <w:t>Composição</w:t>
      </w:r>
      <w:r w:rsidR="004C00D6" w:rsidRPr="00B32C3E">
        <w:rPr>
          <w:b/>
          <w:bCs/>
        </w:rPr>
        <w:t xml:space="preserve"> da Mesa </w:t>
      </w:r>
      <w:r w:rsidR="007F3E6A" w:rsidRPr="00B32C3E">
        <w:rPr>
          <w:b/>
          <w:bCs/>
        </w:rPr>
        <w:t>de Honra</w:t>
      </w:r>
      <w:r w:rsidR="004D4D76">
        <w:t xml:space="preserve"> – 08:</w:t>
      </w:r>
      <w:r w:rsidR="00076D89">
        <w:t>00</w:t>
      </w:r>
      <w:r w:rsidR="004D4D76">
        <w:t xml:space="preserve"> às 9:</w:t>
      </w:r>
      <w:r w:rsidR="00076D89">
        <w:t>0</w:t>
      </w:r>
      <w:r w:rsidR="004D4D76">
        <w:t xml:space="preserve">0 (Cada componente da mesa poderá fazer uma fala breve de </w:t>
      </w:r>
      <w:r w:rsidR="00B32C3E">
        <w:t>10 minutos)</w:t>
      </w:r>
    </w:p>
    <w:p w14:paraId="060387FE" w14:textId="2DF87E74" w:rsidR="007F3E6A" w:rsidRDefault="007F3E6A" w:rsidP="00A94C32">
      <w:r>
        <w:t xml:space="preserve">- SESAPI – </w:t>
      </w:r>
      <w:r w:rsidR="001B09F8">
        <w:t>D</w:t>
      </w:r>
      <w:r>
        <w:t>r</w:t>
      </w:r>
      <w:r w:rsidR="008C74EF">
        <w:t>ª</w:t>
      </w:r>
      <w:r>
        <w:t xml:space="preserve"> Leila Marília</w:t>
      </w:r>
      <w:r w:rsidR="001C3F03">
        <w:t xml:space="preserve"> da Silva Santos </w:t>
      </w:r>
      <w:r>
        <w:t>– SUPAT</w:t>
      </w:r>
    </w:p>
    <w:p w14:paraId="1EE3EF4E" w14:textId="3481506E" w:rsidR="007F3E6A" w:rsidRDefault="007F3E6A" w:rsidP="00A94C32">
      <w:r>
        <w:t xml:space="preserve">- NHR – </w:t>
      </w:r>
      <w:r w:rsidR="001B09F8">
        <w:t>Dr</w:t>
      </w:r>
      <w:r w:rsidR="008C74EF">
        <w:t>ª</w:t>
      </w:r>
      <w:r w:rsidR="001B09F8">
        <w:t xml:space="preserve">. </w:t>
      </w:r>
      <w:r w:rsidR="005A3F8D">
        <w:t xml:space="preserve">Aymee </w:t>
      </w:r>
      <w:r w:rsidR="008C74EF">
        <w:t xml:space="preserve">Medeiros </w:t>
      </w:r>
      <w:r w:rsidR="005A3F8D">
        <w:t>Rocha -Coordenadora Nacional do Programa PEP++ na RNHR BRASIL</w:t>
      </w:r>
      <w:r w:rsidR="001B09F8">
        <w:t xml:space="preserve"> </w:t>
      </w:r>
    </w:p>
    <w:p w14:paraId="3B0EB4B3" w14:textId="59C86C2B" w:rsidR="007F3E6A" w:rsidRDefault="007F3E6A" w:rsidP="00A94C32">
      <w:r>
        <w:t xml:space="preserve">- </w:t>
      </w:r>
      <w:r w:rsidR="00B854C8">
        <w:t>CIATEN</w:t>
      </w:r>
      <w:r w:rsidR="001B09F8">
        <w:t xml:space="preserve">-Dr. Carlos Henrique Nery costa </w:t>
      </w:r>
    </w:p>
    <w:p w14:paraId="08647A1C" w14:textId="0FAE806B" w:rsidR="00B854C8" w:rsidRPr="00C21D81" w:rsidRDefault="00B854C8" w:rsidP="00A94C32">
      <w:r>
        <w:t xml:space="preserve">- MOHRAN </w:t>
      </w:r>
      <w:r w:rsidR="0080267A">
        <w:t>–</w:t>
      </w:r>
      <w:r>
        <w:t xml:space="preserve"> </w:t>
      </w:r>
      <w:r w:rsidR="00537BC7">
        <w:t xml:space="preserve">   </w:t>
      </w:r>
      <w:r w:rsidR="005A3F8D">
        <w:t xml:space="preserve">Lucimar </w:t>
      </w:r>
      <w:r w:rsidR="0080267A">
        <w:t>Batista</w:t>
      </w:r>
      <w:r w:rsidR="005A3F8D">
        <w:t>-Coordenadora do MOHRAN</w:t>
      </w:r>
    </w:p>
    <w:p w14:paraId="5FC2C49E" w14:textId="2A8CB198" w:rsidR="00A94C32" w:rsidRPr="00C21D81" w:rsidRDefault="00A94C32" w:rsidP="008F0378">
      <w:pPr>
        <w:pStyle w:val="Cabealho"/>
        <w:jc w:val="both"/>
        <w:rPr>
          <w:b/>
        </w:rPr>
      </w:pPr>
      <w:r w:rsidRPr="00C21D81">
        <w:rPr>
          <w:b/>
          <w:sz w:val="24"/>
          <w:szCs w:val="24"/>
        </w:rPr>
        <w:t xml:space="preserve">Apresentação e </w:t>
      </w:r>
      <w:r w:rsidRPr="00C21D81">
        <w:rPr>
          <w:b/>
        </w:rPr>
        <w:t xml:space="preserve">Objetivos do Plano Estadual de Enfrentamento às doenças Negligenciadas </w:t>
      </w:r>
      <w:r w:rsidR="00A64049">
        <w:rPr>
          <w:b/>
        </w:rPr>
        <w:t>-45 minutos</w:t>
      </w:r>
    </w:p>
    <w:p w14:paraId="4DFDC401" w14:textId="51D248CA" w:rsidR="00A94C32" w:rsidRDefault="00A94C32" w:rsidP="00A94C32">
      <w:pPr>
        <w:widowControl w:val="0"/>
        <w:tabs>
          <w:tab w:val="left" w:pos="6645"/>
        </w:tabs>
        <w:spacing w:before="101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-</w:t>
      </w:r>
      <w:r w:rsidR="00B32C3E">
        <w:rPr>
          <w:bCs/>
          <w:sz w:val="24"/>
          <w:szCs w:val="24"/>
        </w:rPr>
        <w:t xml:space="preserve">Ivone </w:t>
      </w:r>
      <w:r w:rsidR="001B09F8">
        <w:rPr>
          <w:bCs/>
          <w:sz w:val="24"/>
          <w:szCs w:val="24"/>
        </w:rPr>
        <w:t>Venancio de Melo</w:t>
      </w:r>
      <w:r>
        <w:rPr>
          <w:bCs/>
          <w:sz w:val="24"/>
          <w:szCs w:val="24"/>
        </w:rPr>
        <w:tab/>
      </w:r>
    </w:p>
    <w:p w14:paraId="1B5535B4" w14:textId="2DF26483" w:rsidR="00A94C32" w:rsidRPr="00C21D81" w:rsidRDefault="00A94C32" w:rsidP="00A94C32">
      <w:pPr>
        <w:widowControl w:val="0"/>
        <w:spacing w:before="101" w:line="240" w:lineRule="auto"/>
        <w:rPr>
          <w:b/>
          <w:sz w:val="24"/>
          <w:szCs w:val="24"/>
        </w:rPr>
      </w:pPr>
      <w:r w:rsidRPr="00C21D81">
        <w:rPr>
          <w:b/>
          <w:sz w:val="24"/>
          <w:szCs w:val="24"/>
        </w:rPr>
        <w:t xml:space="preserve">Caracterização das </w:t>
      </w:r>
      <w:r>
        <w:rPr>
          <w:b/>
          <w:sz w:val="24"/>
          <w:szCs w:val="24"/>
        </w:rPr>
        <w:t>P</w:t>
      </w:r>
      <w:r w:rsidRPr="00C21D81">
        <w:rPr>
          <w:b/>
          <w:sz w:val="24"/>
          <w:szCs w:val="24"/>
        </w:rPr>
        <w:t xml:space="preserve">rincipais doenças </w:t>
      </w:r>
      <w:r>
        <w:rPr>
          <w:b/>
          <w:sz w:val="24"/>
          <w:szCs w:val="24"/>
        </w:rPr>
        <w:t>N</w:t>
      </w:r>
      <w:r w:rsidRPr="00C21D81">
        <w:rPr>
          <w:b/>
          <w:sz w:val="24"/>
          <w:szCs w:val="24"/>
        </w:rPr>
        <w:t>egligenciadas no Piauí.</w:t>
      </w:r>
      <w:r w:rsidR="00A64049">
        <w:rPr>
          <w:b/>
          <w:sz w:val="24"/>
          <w:szCs w:val="24"/>
        </w:rPr>
        <w:t xml:space="preserve"> – 45 minutos</w:t>
      </w:r>
    </w:p>
    <w:p w14:paraId="2EF9FDFA" w14:textId="77777777" w:rsidR="00A94C32" w:rsidRDefault="00A94C32" w:rsidP="00A94C32">
      <w:pPr>
        <w:widowControl w:val="0"/>
        <w:tabs>
          <w:tab w:val="left" w:pos="6645"/>
        </w:tabs>
        <w:spacing w:before="101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Tuberculose, Hanseníase, Leishmanioses, Chagas e Micoses Sistêmicas </w:t>
      </w:r>
    </w:p>
    <w:p w14:paraId="47913384" w14:textId="42F9D44B" w:rsidR="00A94C32" w:rsidRDefault="00A94C32" w:rsidP="00A94C32">
      <w:pPr>
        <w:widowControl w:val="0"/>
        <w:tabs>
          <w:tab w:val="left" w:pos="6645"/>
        </w:tabs>
        <w:spacing w:before="101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B09F8">
        <w:rPr>
          <w:bCs/>
          <w:sz w:val="24"/>
          <w:szCs w:val="24"/>
        </w:rPr>
        <w:t>Ivone Venâncio de melo</w:t>
      </w:r>
      <w:r>
        <w:rPr>
          <w:bCs/>
          <w:sz w:val="24"/>
          <w:szCs w:val="24"/>
        </w:rPr>
        <w:t xml:space="preserve"> </w:t>
      </w:r>
      <w:r w:rsidR="00B32C3E">
        <w:rPr>
          <w:bCs/>
          <w:sz w:val="24"/>
          <w:szCs w:val="24"/>
        </w:rPr>
        <w:t xml:space="preserve"> </w:t>
      </w:r>
    </w:p>
    <w:p w14:paraId="287224AC" w14:textId="3C3ACBAD" w:rsidR="00A94C32" w:rsidRDefault="00A94C32" w:rsidP="00A94C32">
      <w:pPr>
        <w:widowControl w:val="0"/>
        <w:tabs>
          <w:tab w:val="left" w:pos="6645"/>
        </w:tabs>
        <w:spacing w:before="101" w:line="240" w:lineRule="auto"/>
        <w:rPr>
          <w:b/>
          <w:sz w:val="24"/>
          <w:szCs w:val="24"/>
        </w:rPr>
      </w:pPr>
      <w:r w:rsidRPr="005E034F">
        <w:rPr>
          <w:b/>
          <w:sz w:val="24"/>
          <w:szCs w:val="24"/>
        </w:rPr>
        <w:t>Pano de Trabalho</w:t>
      </w:r>
      <w:r>
        <w:rPr>
          <w:b/>
          <w:sz w:val="24"/>
          <w:szCs w:val="24"/>
        </w:rPr>
        <w:t xml:space="preserve"> baseado no Modelo Lógico</w:t>
      </w:r>
      <w:r w:rsidR="008F0378">
        <w:rPr>
          <w:b/>
          <w:sz w:val="24"/>
          <w:szCs w:val="24"/>
        </w:rPr>
        <w:t xml:space="preserve"> – 45 minutos</w:t>
      </w:r>
    </w:p>
    <w:p w14:paraId="3DF5AC88" w14:textId="77777777" w:rsidR="00A94C32" w:rsidRDefault="00A94C32" w:rsidP="00A94C32">
      <w:pPr>
        <w:widowControl w:val="0"/>
        <w:tabs>
          <w:tab w:val="left" w:pos="6645"/>
        </w:tabs>
        <w:spacing w:before="10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5E034F">
        <w:rPr>
          <w:bCs/>
          <w:sz w:val="24"/>
          <w:szCs w:val="24"/>
        </w:rPr>
        <w:t>Bruno Guedes</w:t>
      </w:r>
      <w:r>
        <w:rPr>
          <w:b/>
          <w:sz w:val="24"/>
          <w:szCs w:val="24"/>
        </w:rPr>
        <w:t xml:space="preserve"> </w:t>
      </w:r>
      <w:r w:rsidRPr="005E034F">
        <w:rPr>
          <w:bCs/>
          <w:sz w:val="24"/>
          <w:szCs w:val="24"/>
        </w:rPr>
        <w:t>Alcoforado Aguiar</w:t>
      </w:r>
      <w:r>
        <w:rPr>
          <w:b/>
          <w:sz w:val="24"/>
          <w:szCs w:val="24"/>
        </w:rPr>
        <w:t xml:space="preserve"> </w:t>
      </w:r>
    </w:p>
    <w:p w14:paraId="14E8B347" w14:textId="0F4BC214" w:rsidR="00A94C32" w:rsidRDefault="00A94C32" w:rsidP="00A94C32">
      <w:pPr>
        <w:widowControl w:val="0"/>
        <w:tabs>
          <w:tab w:val="left" w:pos="6645"/>
        </w:tabs>
        <w:spacing w:before="10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Sobreposição dos Agravos </w:t>
      </w:r>
      <w:r w:rsidR="008F0378">
        <w:rPr>
          <w:b/>
          <w:sz w:val="24"/>
          <w:szCs w:val="24"/>
        </w:rPr>
        <w:t>– 45 minutos</w:t>
      </w:r>
    </w:p>
    <w:p w14:paraId="3E32646A" w14:textId="77777777" w:rsidR="00A94C32" w:rsidRDefault="00A94C32" w:rsidP="00A94C32">
      <w:pPr>
        <w:widowControl w:val="0"/>
        <w:tabs>
          <w:tab w:val="left" w:pos="6645"/>
        </w:tabs>
        <w:spacing w:before="101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-</w:t>
      </w:r>
      <w:r w:rsidRPr="005E034F">
        <w:rPr>
          <w:bCs/>
          <w:sz w:val="24"/>
          <w:szCs w:val="24"/>
        </w:rPr>
        <w:t xml:space="preserve">Fabio Solon </w:t>
      </w:r>
      <w:proofErr w:type="spellStart"/>
      <w:r w:rsidRPr="005E034F">
        <w:rPr>
          <w:bCs/>
          <w:sz w:val="24"/>
          <w:szCs w:val="24"/>
        </w:rPr>
        <w:t>Tajara</w:t>
      </w:r>
      <w:proofErr w:type="spellEnd"/>
    </w:p>
    <w:p w14:paraId="74F4D2AD" w14:textId="7F1824FB" w:rsidR="00076D89" w:rsidRDefault="00076D89" w:rsidP="00A94C32">
      <w:pPr>
        <w:widowControl w:val="0"/>
        <w:tabs>
          <w:tab w:val="left" w:pos="6645"/>
        </w:tabs>
        <w:spacing w:before="101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Almoço: </w:t>
      </w:r>
      <w:r w:rsidR="00494470">
        <w:rPr>
          <w:bCs/>
          <w:sz w:val="24"/>
          <w:szCs w:val="24"/>
        </w:rPr>
        <w:t xml:space="preserve">12:40 </w:t>
      </w:r>
      <w:r w:rsidR="001B09F8">
        <w:rPr>
          <w:bCs/>
          <w:sz w:val="24"/>
          <w:szCs w:val="24"/>
        </w:rPr>
        <w:t>às</w:t>
      </w:r>
      <w:r w:rsidR="00494470">
        <w:rPr>
          <w:bCs/>
          <w:sz w:val="24"/>
          <w:szCs w:val="24"/>
        </w:rPr>
        <w:t xml:space="preserve"> 13:40</w:t>
      </w:r>
    </w:p>
    <w:p w14:paraId="7EC30E2B" w14:textId="7F2137E9" w:rsidR="00076D89" w:rsidRPr="00076D89" w:rsidRDefault="00076D89" w:rsidP="00A94C32">
      <w:pPr>
        <w:widowControl w:val="0"/>
        <w:tabs>
          <w:tab w:val="left" w:pos="6645"/>
        </w:tabs>
        <w:spacing w:before="101" w:line="240" w:lineRule="auto"/>
        <w:rPr>
          <w:b/>
          <w:sz w:val="24"/>
          <w:szCs w:val="24"/>
        </w:rPr>
      </w:pPr>
      <w:r w:rsidRPr="00076D89">
        <w:rPr>
          <w:b/>
          <w:sz w:val="24"/>
          <w:szCs w:val="24"/>
        </w:rPr>
        <w:t>TURNO TARDE</w:t>
      </w:r>
    </w:p>
    <w:p w14:paraId="2E430423" w14:textId="77777777" w:rsidR="00A94C32" w:rsidRDefault="00A94C32" w:rsidP="00A94C32">
      <w:pPr>
        <w:rPr>
          <w:b/>
          <w:bCs/>
        </w:rPr>
      </w:pPr>
      <w:r w:rsidRPr="00322FD9">
        <w:rPr>
          <w:b/>
          <w:bCs/>
        </w:rPr>
        <w:t>Tuberculose</w:t>
      </w:r>
    </w:p>
    <w:p w14:paraId="5C026D15" w14:textId="77777777" w:rsidR="00A94C32" w:rsidRPr="00322FD9" w:rsidRDefault="00A94C32" w:rsidP="00A94C32">
      <w:pPr>
        <w:rPr>
          <w:b/>
          <w:bCs/>
        </w:rPr>
      </w:pPr>
      <w:r>
        <w:rPr>
          <w:b/>
          <w:bCs/>
        </w:rPr>
        <w:t>-</w:t>
      </w:r>
      <w:r w:rsidRPr="00D34B35">
        <w:t>Ivone Venâncio de melo</w:t>
      </w:r>
    </w:p>
    <w:p w14:paraId="641FAB93" w14:textId="77777777" w:rsidR="00A94C32" w:rsidRDefault="00A94C32" w:rsidP="00A94C32">
      <w:r>
        <w:t>Mesa 1: Geral 60min</w:t>
      </w:r>
    </w:p>
    <w:p w14:paraId="2E06044A" w14:textId="77777777" w:rsidR="00A94C32" w:rsidRPr="006E2C5A" w:rsidRDefault="00A94C32" w:rsidP="00A94C32">
      <w:pPr>
        <w:rPr>
          <w:color w:val="000000" w:themeColor="text1"/>
        </w:rPr>
      </w:pPr>
      <w:r w:rsidRPr="006E2C5A">
        <w:rPr>
          <w:color w:val="000000" w:themeColor="text1"/>
        </w:rPr>
        <w:t xml:space="preserve">Plano de Ações e Metas </w:t>
      </w:r>
    </w:p>
    <w:p w14:paraId="37DF5536" w14:textId="77777777" w:rsidR="00A94C32" w:rsidRPr="006E2C5A" w:rsidRDefault="00A94C32" w:rsidP="00A94C32">
      <w:pPr>
        <w:rPr>
          <w:color w:val="000000" w:themeColor="text1"/>
        </w:rPr>
      </w:pPr>
      <w:r w:rsidRPr="006E2C5A">
        <w:rPr>
          <w:color w:val="000000" w:themeColor="text1"/>
        </w:rPr>
        <w:t xml:space="preserve"> Distribuição/Estratificação dos municípios.</w:t>
      </w:r>
    </w:p>
    <w:p w14:paraId="0DD4D9A7" w14:textId="77777777" w:rsidR="00A94C32" w:rsidRDefault="00A94C32" w:rsidP="00A94C32">
      <w:pPr>
        <w:rPr>
          <w:b/>
          <w:bCs/>
        </w:rPr>
      </w:pPr>
      <w:r w:rsidRPr="00322FD9">
        <w:rPr>
          <w:b/>
          <w:bCs/>
        </w:rPr>
        <w:t>Hanseníase</w:t>
      </w:r>
    </w:p>
    <w:p w14:paraId="39AE97C3" w14:textId="77777777" w:rsidR="00A94C32" w:rsidRPr="00D34B35" w:rsidRDefault="00A94C32" w:rsidP="00A94C32">
      <w:r w:rsidRPr="00D34B35">
        <w:t>-</w:t>
      </w:r>
      <w:proofErr w:type="spellStart"/>
      <w:r w:rsidRPr="00D34B35">
        <w:t>Eliracema</w:t>
      </w:r>
      <w:proofErr w:type="spellEnd"/>
      <w:r w:rsidRPr="00D34B35">
        <w:t xml:space="preserve"> Silva Alves </w:t>
      </w:r>
    </w:p>
    <w:p w14:paraId="7A00E13D" w14:textId="77777777" w:rsidR="00A94C32" w:rsidRDefault="00A94C32" w:rsidP="00A94C32">
      <w:r>
        <w:lastRenderedPageBreak/>
        <w:t>Mesa 2: Geral 60min</w:t>
      </w:r>
    </w:p>
    <w:p w14:paraId="0ECDD35B" w14:textId="77777777" w:rsidR="00A94C32" w:rsidRDefault="00A94C32" w:rsidP="00A94C32">
      <w:pPr>
        <w:rPr>
          <w:color w:val="000000"/>
        </w:rPr>
      </w:pPr>
      <w:r w:rsidRPr="006E2C5A">
        <w:rPr>
          <w:color w:val="000000"/>
        </w:rPr>
        <w:t xml:space="preserve">Plano de Ações e Metas </w:t>
      </w:r>
    </w:p>
    <w:p w14:paraId="2E323D72" w14:textId="03B5FCD6" w:rsidR="00A94C32" w:rsidRPr="006E2C5A" w:rsidRDefault="00A94C32" w:rsidP="00A94C32">
      <w:pPr>
        <w:rPr>
          <w:color w:val="000000"/>
        </w:rPr>
      </w:pPr>
      <w:r w:rsidRPr="006E2C5A">
        <w:rPr>
          <w:color w:val="000000"/>
        </w:rPr>
        <w:t xml:space="preserve"> Distribuição/Estratificação dos municípios.</w:t>
      </w:r>
    </w:p>
    <w:p w14:paraId="586C0C6A" w14:textId="77777777" w:rsidR="00A94C32" w:rsidRDefault="00A94C32" w:rsidP="00A94C32">
      <w:pPr>
        <w:rPr>
          <w:b/>
          <w:bCs/>
        </w:rPr>
      </w:pPr>
      <w:r w:rsidRPr="00322FD9">
        <w:rPr>
          <w:b/>
          <w:bCs/>
        </w:rPr>
        <w:t>Doença de Chagas</w:t>
      </w:r>
    </w:p>
    <w:p w14:paraId="44251BB8" w14:textId="62E6D78F" w:rsidR="00A94C32" w:rsidRPr="006E2C5A" w:rsidRDefault="00A94C32" w:rsidP="00A94C32">
      <w:pPr>
        <w:rPr>
          <w:b/>
          <w:bCs/>
        </w:rPr>
      </w:pPr>
      <w:r>
        <w:rPr>
          <w:b/>
          <w:bCs/>
        </w:rPr>
        <w:t>-</w:t>
      </w:r>
      <w:r w:rsidR="0080267A" w:rsidRPr="0080267A">
        <w:rPr>
          <w:sz w:val="24"/>
          <w:szCs w:val="24"/>
        </w:rPr>
        <w:t xml:space="preserve"> </w:t>
      </w:r>
      <w:r w:rsidR="0080267A">
        <w:rPr>
          <w:sz w:val="24"/>
          <w:szCs w:val="24"/>
        </w:rPr>
        <w:t>Francisco das Chagas Alves Pereira</w:t>
      </w:r>
      <w:r w:rsidR="0080267A" w:rsidRPr="001E7803">
        <w:rPr>
          <w:color w:val="FF0000"/>
        </w:rPr>
        <w:t xml:space="preserve"> </w:t>
      </w:r>
    </w:p>
    <w:p w14:paraId="5EA53A2F" w14:textId="77777777" w:rsidR="00A94C32" w:rsidRDefault="00A94C32" w:rsidP="00A94C32">
      <w:r>
        <w:t>Mesa 3: Geral 60min</w:t>
      </w:r>
    </w:p>
    <w:p w14:paraId="5E620FF6" w14:textId="77777777" w:rsidR="00A94C32" w:rsidRDefault="00A94C32" w:rsidP="00A94C32">
      <w:pPr>
        <w:rPr>
          <w:color w:val="000000"/>
        </w:rPr>
      </w:pPr>
      <w:r w:rsidRPr="006E2C5A">
        <w:rPr>
          <w:color w:val="000000"/>
        </w:rPr>
        <w:t xml:space="preserve">Plano de Ações e Metas </w:t>
      </w:r>
    </w:p>
    <w:p w14:paraId="24DC3005" w14:textId="3053E3C1" w:rsidR="00A94C32" w:rsidRPr="006E2C5A" w:rsidRDefault="00A94C32" w:rsidP="00A94C32">
      <w:pPr>
        <w:rPr>
          <w:color w:val="000000"/>
        </w:rPr>
      </w:pPr>
      <w:r w:rsidRPr="006E2C5A">
        <w:rPr>
          <w:color w:val="000000"/>
        </w:rPr>
        <w:t xml:space="preserve"> Distribuição/Estratificação dos municípios.</w:t>
      </w:r>
    </w:p>
    <w:p w14:paraId="0F677908" w14:textId="77777777" w:rsidR="00A94C32" w:rsidRDefault="00A94C32" w:rsidP="00A94C32">
      <w:pPr>
        <w:rPr>
          <w:b/>
          <w:bCs/>
        </w:rPr>
      </w:pPr>
      <w:r w:rsidRPr="00322FD9">
        <w:rPr>
          <w:b/>
          <w:bCs/>
        </w:rPr>
        <w:t>Calazar (Leishmaniose visceral)</w:t>
      </w:r>
    </w:p>
    <w:p w14:paraId="4E9CB429" w14:textId="77777777" w:rsidR="0080267A" w:rsidRDefault="0080267A" w:rsidP="00A94C32">
      <w:pPr>
        <w:rPr>
          <w:sz w:val="24"/>
          <w:szCs w:val="24"/>
        </w:rPr>
      </w:pPr>
      <w:r>
        <w:rPr>
          <w:sz w:val="24"/>
          <w:szCs w:val="24"/>
        </w:rPr>
        <w:t>-José  Gregório da Silva Júnior</w:t>
      </w:r>
    </w:p>
    <w:p w14:paraId="43800908" w14:textId="61066D51" w:rsidR="00A94C32" w:rsidRDefault="0080267A" w:rsidP="00A94C32">
      <w:r>
        <w:t xml:space="preserve"> </w:t>
      </w:r>
      <w:r w:rsidR="00A94C32">
        <w:t>Mesa 4: Geral 45min</w:t>
      </w:r>
    </w:p>
    <w:p w14:paraId="21E750B3" w14:textId="77777777" w:rsidR="00A94C32" w:rsidRDefault="00A94C32" w:rsidP="00A94C32">
      <w:pPr>
        <w:rPr>
          <w:color w:val="000000"/>
        </w:rPr>
      </w:pPr>
      <w:r w:rsidRPr="006E2C5A">
        <w:rPr>
          <w:color w:val="000000"/>
        </w:rPr>
        <w:t xml:space="preserve">Plano de Ações e Metas </w:t>
      </w:r>
    </w:p>
    <w:p w14:paraId="420F9FDF" w14:textId="77777777" w:rsidR="00A94C32" w:rsidRPr="006E2C5A" w:rsidRDefault="00A94C32" w:rsidP="00A94C32">
      <w:pPr>
        <w:rPr>
          <w:color w:val="000000"/>
        </w:rPr>
      </w:pPr>
      <w:r w:rsidRPr="006E2C5A">
        <w:rPr>
          <w:color w:val="000000"/>
        </w:rPr>
        <w:t xml:space="preserve"> Distribuição/Estratificação dos municípios.</w:t>
      </w:r>
    </w:p>
    <w:p w14:paraId="6C74F45E" w14:textId="77777777" w:rsidR="00A94C32" w:rsidRDefault="00A94C32" w:rsidP="00A94C32">
      <w:pPr>
        <w:rPr>
          <w:b/>
          <w:bCs/>
        </w:rPr>
      </w:pPr>
      <w:r w:rsidRPr="00322FD9">
        <w:rPr>
          <w:b/>
          <w:bCs/>
        </w:rPr>
        <w:t>Leishmaniose tegumentar e mucosa</w:t>
      </w:r>
    </w:p>
    <w:p w14:paraId="5DCFA97E" w14:textId="27473D7B" w:rsidR="00A94C32" w:rsidRPr="006E2C5A" w:rsidRDefault="00A94C32" w:rsidP="00A94C32">
      <w:pPr>
        <w:rPr>
          <w:b/>
          <w:bCs/>
        </w:rPr>
      </w:pPr>
      <w:r>
        <w:rPr>
          <w:b/>
          <w:bCs/>
        </w:rPr>
        <w:t>-</w:t>
      </w:r>
      <w:r w:rsidR="0080267A" w:rsidRPr="0080267A">
        <w:rPr>
          <w:sz w:val="24"/>
          <w:szCs w:val="24"/>
        </w:rPr>
        <w:t xml:space="preserve"> </w:t>
      </w:r>
      <w:r w:rsidR="0080267A">
        <w:rPr>
          <w:sz w:val="24"/>
          <w:szCs w:val="24"/>
        </w:rPr>
        <w:t xml:space="preserve">Cintia Ramos da Cunha Costa </w:t>
      </w:r>
    </w:p>
    <w:p w14:paraId="02A61D9F" w14:textId="77777777" w:rsidR="00A94C32" w:rsidRDefault="00A94C32" w:rsidP="00A94C32">
      <w:r>
        <w:t>Mesa 4.1: Geral 60min</w:t>
      </w:r>
    </w:p>
    <w:p w14:paraId="39CAFDE1" w14:textId="77777777" w:rsidR="00A94C32" w:rsidRDefault="00A94C32" w:rsidP="00A94C32">
      <w:pPr>
        <w:rPr>
          <w:color w:val="000000"/>
        </w:rPr>
      </w:pPr>
      <w:r w:rsidRPr="006E2C5A">
        <w:rPr>
          <w:color w:val="000000"/>
        </w:rPr>
        <w:t xml:space="preserve">Plano de Ações e Metas </w:t>
      </w:r>
    </w:p>
    <w:p w14:paraId="3B7A8585" w14:textId="77777777" w:rsidR="00A94C32" w:rsidRPr="006E2C5A" w:rsidRDefault="00A94C32" w:rsidP="00A94C32">
      <w:pPr>
        <w:rPr>
          <w:color w:val="000000"/>
        </w:rPr>
      </w:pPr>
      <w:r w:rsidRPr="006E2C5A">
        <w:rPr>
          <w:color w:val="000000"/>
        </w:rPr>
        <w:t xml:space="preserve"> Distribuição/Estratificação dos municípios.</w:t>
      </w:r>
    </w:p>
    <w:p w14:paraId="6661158F" w14:textId="77777777" w:rsidR="00A94C32" w:rsidRDefault="00A94C32" w:rsidP="00A94C32">
      <w:pPr>
        <w:rPr>
          <w:b/>
          <w:bCs/>
        </w:rPr>
      </w:pPr>
      <w:r w:rsidRPr="006E2C5A">
        <w:rPr>
          <w:b/>
          <w:bCs/>
        </w:rPr>
        <w:t xml:space="preserve">Micoses Sistêmicas </w:t>
      </w:r>
    </w:p>
    <w:p w14:paraId="3584EB69" w14:textId="77777777" w:rsidR="00A94C32" w:rsidRPr="00D34B35" w:rsidRDefault="00A94C32" w:rsidP="00A94C32">
      <w:r w:rsidRPr="00D34B35">
        <w:t xml:space="preserve">-Kelsen Dantas Eulálio </w:t>
      </w:r>
      <w:r>
        <w:t>e Maria do Amparo Salmito</w:t>
      </w:r>
    </w:p>
    <w:p w14:paraId="4747FA87" w14:textId="77777777" w:rsidR="00A94C32" w:rsidRPr="006E2C5A" w:rsidRDefault="00A94C32" w:rsidP="00A94C32">
      <w:r>
        <w:t>Mesa 5: Geral 60min</w:t>
      </w:r>
    </w:p>
    <w:p w14:paraId="2F62EFA6" w14:textId="77777777" w:rsidR="00A94C32" w:rsidRDefault="00A94C32" w:rsidP="00A94C32">
      <w:pPr>
        <w:rPr>
          <w:color w:val="000000"/>
        </w:rPr>
      </w:pPr>
      <w:r w:rsidRPr="006E2C5A">
        <w:rPr>
          <w:color w:val="000000"/>
        </w:rPr>
        <w:t xml:space="preserve">Plano de Ações e Metas </w:t>
      </w:r>
    </w:p>
    <w:p w14:paraId="01908EA5" w14:textId="77777777" w:rsidR="00A94C32" w:rsidRDefault="00A94C32" w:rsidP="00A94C32">
      <w:r w:rsidRPr="006E2C5A">
        <w:rPr>
          <w:color w:val="000000"/>
        </w:rPr>
        <w:t xml:space="preserve"> Distribuição/Estratificação dos municípios</w:t>
      </w:r>
    </w:p>
    <w:p w14:paraId="2D288A6A" w14:textId="77777777" w:rsidR="00A94C32" w:rsidRDefault="00A94C32" w:rsidP="00A94C32">
      <w:pPr>
        <w:tabs>
          <w:tab w:val="left" w:pos="562"/>
          <w:tab w:val="center" w:pos="4252"/>
        </w:tabs>
        <w:spacing w:line="240" w:lineRule="auto"/>
        <w:jc w:val="right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Teresina:30/01/2024</w:t>
      </w:r>
    </w:p>
    <w:p w14:paraId="66A6E3DE" w14:textId="0752D1EA" w:rsidR="00A94C32" w:rsidRDefault="00A94C32"/>
    <w:p w14:paraId="3B2193DA" w14:textId="77777777" w:rsidR="00A94C32" w:rsidRDefault="00A94C32"/>
    <w:p w14:paraId="1E787B1E" w14:textId="77777777" w:rsidR="00A94C32" w:rsidRDefault="00A94C32"/>
    <w:p w14:paraId="26780025" w14:textId="77777777" w:rsidR="00A94C32" w:rsidRDefault="00A94C32"/>
    <w:p w14:paraId="3F9DDFE6" w14:textId="7BB687FE" w:rsidR="00A94C32" w:rsidRDefault="00A94C32"/>
    <w:p w14:paraId="484E7673" w14:textId="07F2D21E" w:rsidR="00A94C32" w:rsidRDefault="00A94C32" w:rsidP="00A94C32">
      <w:pPr>
        <w:spacing w:after="0" w:line="240" w:lineRule="auto"/>
        <w:contextualSpacing/>
        <w:jc w:val="right"/>
      </w:pPr>
      <w:r>
        <w:rPr>
          <w:rFonts w:ascii="Arial Rounded MT Bold" w:hAnsi="Arial Rounded MT Bold" w:cs="Arial Rounded MT Bold"/>
          <w:sz w:val="14"/>
          <w:szCs w:val="18"/>
        </w:rPr>
        <w:t>Secretaria Estadual da Saúde</w:t>
      </w:r>
    </w:p>
    <w:p w14:paraId="0522FDA9" w14:textId="288FC648" w:rsidR="00A94C32" w:rsidRDefault="00A94C32" w:rsidP="00A94C32">
      <w:pPr>
        <w:spacing w:after="0" w:line="240" w:lineRule="auto"/>
        <w:contextualSpacing/>
        <w:jc w:val="right"/>
      </w:pPr>
      <w:r>
        <w:rPr>
          <w:rFonts w:ascii="Arial Rounded MT Bold" w:hAnsi="Arial Rounded MT Bold" w:cs="Arial Rounded MT Bold"/>
          <w:sz w:val="14"/>
          <w:szCs w:val="18"/>
        </w:rPr>
        <w:t xml:space="preserve">Av. Pedro Freitas s/n - Centro Administrativo – Bloco A </w:t>
      </w:r>
    </w:p>
    <w:p w14:paraId="3DDEE747" w14:textId="5310C0DC" w:rsidR="00A94C32" w:rsidRPr="00A94C32" w:rsidRDefault="00A94C32" w:rsidP="00A94C32">
      <w:pPr>
        <w:spacing w:after="0" w:line="240" w:lineRule="auto"/>
        <w:ind w:left="993"/>
        <w:contextualSpacing/>
      </w:pPr>
      <w:r>
        <w:rPr>
          <w:rFonts w:ascii="Arial Rounded MT Bold" w:hAnsi="Arial Rounded MT Bold" w:cs="Arial Rounded MT Bold"/>
          <w:sz w:val="14"/>
          <w:szCs w:val="18"/>
        </w:rPr>
        <w:lastRenderedPageBreak/>
        <w:t xml:space="preserve">                                                                                                                               64018-200 - Teresina-PI-(86) </w:t>
      </w:r>
      <w:r>
        <w:rPr>
          <w:rFonts w:ascii="Arial Rounded MT Bold" w:hAnsi="Arial Rounded MT Bold" w:cs="Arial Rounded MT Bold"/>
          <w:b/>
          <w:sz w:val="14"/>
          <w:szCs w:val="18"/>
        </w:rPr>
        <w:t>3216-8081/3663</w:t>
      </w:r>
    </w:p>
    <w:p w14:paraId="2B5B68DC" w14:textId="0E454053" w:rsidR="00A94C32" w:rsidRPr="00A06048" w:rsidRDefault="00A94C32" w:rsidP="00A94C32">
      <w:pPr>
        <w:spacing w:after="0" w:line="240" w:lineRule="auto"/>
        <w:ind w:left="993"/>
        <w:contextualSpacing/>
        <w:jc w:val="right"/>
        <w:rPr>
          <w:b/>
          <w:bCs/>
          <w:sz w:val="16"/>
          <w:szCs w:val="16"/>
        </w:rPr>
      </w:pPr>
      <w:r w:rsidRPr="00A06048">
        <w:rPr>
          <w:rFonts w:ascii="Arial Rounded MT Bold" w:hAnsi="Arial Rounded MT Bold"/>
          <w:b/>
          <w:bCs/>
          <w:color w:val="222222"/>
          <w:sz w:val="16"/>
          <w:szCs w:val="16"/>
          <w:shd w:val="clear" w:color="auto" w:fill="FFFFFF"/>
        </w:rPr>
        <w:t>negligenciadas.pi@gmail.com</w:t>
      </w:r>
      <w:r w:rsidRPr="00A06048">
        <w:rPr>
          <w:rFonts w:ascii="Arial Rounded MT Bold" w:hAnsi="Arial Rounded MT Bold" w:cs="Arial Rounded MT Bold"/>
          <w:b/>
          <w:bCs/>
          <w:sz w:val="16"/>
          <w:szCs w:val="16"/>
        </w:rPr>
        <w:t xml:space="preserve"> </w:t>
      </w:r>
    </w:p>
    <w:p w14:paraId="0109CF4B" w14:textId="6FB00AD9" w:rsidR="00A94C32" w:rsidRDefault="007848FA" w:rsidP="007848FA">
      <w:pPr>
        <w:spacing w:after="0" w:line="240" w:lineRule="auto"/>
        <w:contextualSpacing/>
        <w:jc w:val="right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1F6D93" wp14:editId="64175F4D">
            <wp:simplePos x="0" y="0"/>
            <wp:positionH relativeFrom="margin">
              <wp:posOffset>2205990</wp:posOffset>
            </wp:positionH>
            <wp:positionV relativeFrom="margin">
              <wp:posOffset>8584565</wp:posOffset>
            </wp:positionV>
            <wp:extent cx="1295400" cy="647700"/>
            <wp:effectExtent l="0" t="0" r="0" b="0"/>
            <wp:wrapSquare wrapText="bothSides"/>
            <wp:docPr id="114891429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C32">
        <w:rPr>
          <w:rFonts w:ascii="Arial Rounded MT Bold" w:hAnsi="Arial Rounded MT Bold" w:cs="Arial Rounded MT Bold"/>
          <w:sz w:val="14"/>
          <w:szCs w:val="18"/>
        </w:rPr>
        <w:t>www.saude.pi.gov.br</w:t>
      </w:r>
      <w:r w:rsidR="00A94C32">
        <w:rPr>
          <w:noProof/>
          <w14:ligatures w14:val="standardContextual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46BB9344" wp14:editId="3DAD8A97">
                <wp:simplePos x="0" y="0"/>
                <wp:positionH relativeFrom="column">
                  <wp:posOffset>3691255</wp:posOffset>
                </wp:positionH>
                <wp:positionV relativeFrom="paragraph">
                  <wp:posOffset>9559925</wp:posOffset>
                </wp:positionV>
                <wp:extent cx="2766060" cy="876935"/>
                <wp:effectExtent l="0" t="0" r="635" b="2540"/>
                <wp:wrapNone/>
                <wp:docPr id="920773656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87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E0064" w14:textId="77777777" w:rsidR="00A94C32" w:rsidRDefault="00A94C32" w:rsidP="00A94C32">
                            <w:pPr>
                              <w:spacing w:after="0" w:line="240" w:lineRule="auto"/>
                              <w:contextualSpacing/>
                              <w:jc w:val="right"/>
                            </w:pPr>
                            <w:r>
                              <w:rPr>
                                <w:rFonts w:ascii="Arial Rounded MT Bold" w:hAnsi="Arial Rounded MT Bold" w:cs="Arial Rounded MT Bold"/>
                                <w:sz w:val="14"/>
                                <w:szCs w:val="18"/>
                              </w:rPr>
                              <w:t>Secretaria Estadual da Saúde</w:t>
                            </w:r>
                          </w:p>
                          <w:p w14:paraId="4691F1BE" w14:textId="77777777" w:rsidR="00A94C32" w:rsidRDefault="00A94C32" w:rsidP="00A94C32">
                            <w:pPr>
                              <w:spacing w:after="0" w:line="240" w:lineRule="auto"/>
                              <w:contextualSpacing/>
                              <w:jc w:val="right"/>
                            </w:pPr>
                            <w:r>
                              <w:rPr>
                                <w:rFonts w:ascii="Arial Rounded MT Bold" w:hAnsi="Arial Rounded MT Bold" w:cs="Arial Rounded MT Bold"/>
                                <w:sz w:val="14"/>
                                <w:szCs w:val="18"/>
                              </w:rPr>
                              <w:t xml:space="preserve">Av. Pedro Freitas s/n - Centro Administrativo – Bloco A </w:t>
                            </w:r>
                          </w:p>
                          <w:p w14:paraId="67F3D1C6" w14:textId="77777777" w:rsidR="00A94C32" w:rsidRDefault="00A94C32" w:rsidP="00A94C32">
                            <w:pPr>
                              <w:spacing w:after="0" w:line="240" w:lineRule="auto"/>
                              <w:ind w:left="993"/>
                              <w:contextualSpacing/>
                            </w:pPr>
                            <w:r>
                              <w:rPr>
                                <w:rFonts w:ascii="Arial Rounded MT Bold" w:hAnsi="Arial Rounded MT Bold" w:cs="Arial Rounded MT Bold"/>
                                <w:sz w:val="14"/>
                                <w:szCs w:val="18"/>
                              </w:rPr>
                              <w:t xml:space="preserve">64018-200 - Teresina-PI-(86) </w:t>
                            </w:r>
                            <w:r>
                              <w:rPr>
                                <w:rFonts w:ascii="Arial Rounded MT Bold" w:hAnsi="Arial Rounded MT Bold" w:cs="Arial Rounded MT Bold"/>
                                <w:b/>
                                <w:sz w:val="14"/>
                                <w:szCs w:val="18"/>
                              </w:rPr>
                              <w:t>3216-8081/3663</w:t>
                            </w:r>
                          </w:p>
                          <w:p w14:paraId="0FC38B46" w14:textId="77777777" w:rsidR="00A94C32" w:rsidRDefault="00A94C32" w:rsidP="00A94C32">
                            <w:pPr>
                              <w:spacing w:after="0" w:line="240" w:lineRule="auto"/>
                              <w:ind w:left="993"/>
                              <w:contextualSpacing/>
                              <w:jc w:val="right"/>
                              <w:rPr>
                                <w:rFonts w:ascii="Arial Rounded MT Bold" w:hAnsi="Arial Rounded MT Bold" w:cs="Arial Rounded MT Bold"/>
                                <w:b/>
                                <w:sz w:val="14"/>
                                <w:szCs w:val="18"/>
                              </w:rPr>
                            </w:pPr>
                          </w:p>
                          <w:p w14:paraId="5BC2B6F3" w14:textId="77777777" w:rsidR="00A94C32" w:rsidRPr="00A06048" w:rsidRDefault="00A94C32" w:rsidP="00A94C32">
                            <w:pPr>
                              <w:spacing w:after="0" w:line="240" w:lineRule="auto"/>
                              <w:ind w:left="993"/>
                              <w:contextualSpacing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06048">
                              <w:rPr>
                                <w:rFonts w:ascii="Arial Rounded MT Bold" w:hAnsi="Arial Rounded MT Bold"/>
                                <w:b/>
                                <w:bCs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negligenciadas.pi@gmail.com</w:t>
                            </w:r>
                            <w:r w:rsidRPr="00A06048">
                              <w:rPr>
                                <w:rFonts w:ascii="Arial Rounded MT Bold" w:hAnsi="Arial Rounded MT Bold" w:cs="Arial Rounded MT 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F15CCC" w14:textId="77777777" w:rsidR="00A94C32" w:rsidRDefault="00A94C32" w:rsidP="00A94C32">
                            <w:pPr>
                              <w:spacing w:after="0" w:line="240" w:lineRule="auto"/>
                              <w:contextualSpacing/>
                              <w:jc w:val="right"/>
                            </w:pPr>
                            <w:r>
                              <w:rPr>
                                <w:rFonts w:ascii="Arial Rounded MT Bold" w:hAnsi="Arial Rounded MT Bold" w:cs="Arial Rounded MT Bold"/>
                                <w:sz w:val="14"/>
                                <w:szCs w:val="18"/>
                              </w:rPr>
                              <w:t>www.saude.pi.gov.br</w:t>
                            </w:r>
                          </w:p>
                        </w:txbxContent>
                      </wps:txbx>
                      <wps:bodyPr rot="0" vert="horz" wrap="square" lIns="96520" tIns="50800" rIns="9652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B934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90.65pt;margin-top:752.75pt;width:217.8pt;height:69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" stroked="f">
                <v:textbox inset="7.6pt,4pt,7.6pt,4pt">
                  <w:txbxContent>
                    <w:p w14:paraId="75EE0064" w14:textId="77777777" w:rsidR="00A94C32" w:rsidRDefault="00A94C32" w:rsidP="00A94C32">
                      <w:pPr>
                        <w:spacing w:after="0" w:line="240" w:lineRule="auto"/>
                        <w:contextualSpacing/>
                        <w:jc w:val="right"/>
                      </w:pPr>
                      <w:r>
                        <w:rPr>
                          <w:rFonts w:ascii="Arial Rounded MT Bold" w:hAnsi="Arial Rounded MT Bold" w:cs="Arial Rounded MT Bold"/>
                          <w:sz w:val="14"/>
                          <w:szCs w:val="18"/>
                        </w:rPr>
                        <w:t>Secretaria Estadual da Saúde</w:t>
                      </w:r>
                    </w:p>
                    <w:p w14:paraId="4691F1BE" w14:textId="77777777" w:rsidR="00A94C32" w:rsidRDefault="00A94C32" w:rsidP="00A94C32">
                      <w:pPr>
                        <w:spacing w:after="0" w:line="240" w:lineRule="auto"/>
                        <w:contextualSpacing/>
                        <w:jc w:val="right"/>
                      </w:pPr>
                      <w:r>
                        <w:rPr>
                          <w:rFonts w:ascii="Arial Rounded MT Bold" w:hAnsi="Arial Rounded MT Bold" w:cs="Arial Rounded MT Bold"/>
                          <w:sz w:val="14"/>
                          <w:szCs w:val="18"/>
                        </w:rPr>
                        <w:t xml:space="preserve">Av. Pedro Freitas s/n - Centro Administrativo – Bloco A </w:t>
                      </w:r>
                    </w:p>
                    <w:p w14:paraId="67F3D1C6" w14:textId="77777777" w:rsidR="00A94C32" w:rsidRDefault="00A94C32" w:rsidP="00A94C32">
                      <w:pPr>
                        <w:spacing w:after="0" w:line="240" w:lineRule="auto"/>
                        <w:ind w:left="993"/>
                        <w:contextualSpacing/>
                      </w:pPr>
                      <w:r>
                        <w:rPr>
                          <w:rFonts w:ascii="Arial Rounded MT Bold" w:hAnsi="Arial Rounded MT Bold" w:cs="Arial Rounded MT Bold"/>
                          <w:sz w:val="14"/>
                          <w:szCs w:val="18"/>
                        </w:rPr>
                        <w:t xml:space="preserve">64018-200 - Teresina-PI-(86) </w:t>
                      </w:r>
                      <w:r>
                        <w:rPr>
                          <w:rFonts w:ascii="Arial Rounded MT Bold" w:hAnsi="Arial Rounded MT Bold" w:cs="Arial Rounded MT Bold"/>
                          <w:b/>
                          <w:sz w:val="14"/>
                          <w:szCs w:val="18"/>
                        </w:rPr>
                        <w:t>3216-8081/3663</w:t>
                      </w:r>
                    </w:p>
                    <w:p w14:paraId="0FC38B46" w14:textId="77777777" w:rsidR="00A94C32" w:rsidRDefault="00A94C32" w:rsidP="00A94C32">
                      <w:pPr>
                        <w:spacing w:after="0" w:line="240" w:lineRule="auto"/>
                        <w:ind w:left="993"/>
                        <w:contextualSpacing/>
                        <w:jc w:val="right"/>
                        <w:rPr>
                          <w:rFonts w:ascii="Arial Rounded MT Bold" w:hAnsi="Arial Rounded MT Bold" w:cs="Arial Rounded MT Bold"/>
                          <w:b/>
                          <w:sz w:val="14"/>
                          <w:szCs w:val="18"/>
                        </w:rPr>
                      </w:pPr>
                    </w:p>
                    <w:p w14:paraId="5BC2B6F3" w14:textId="77777777" w:rsidR="00A94C32" w:rsidRPr="00A06048" w:rsidRDefault="00A94C32" w:rsidP="00A94C32">
                      <w:pPr>
                        <w:spacing w:after="0" w:line="240" w:lineRule="auto"/>
                        <w:ind w:left="993"/>
                        <w:contextualSpacing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06048">
                        <w:rPr>
                          <w:rFonts w:ascii="Arial Rounded MT Bold" w:hAnsi="Arial Rounded MT Bold"/>
                          <w:b/>
                          <w:bCs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negligenciadas.pi@gmail.com</w:t>
                      </w:r>
                      <w:r w:rsidRPr="00A06048">
                        <w:rPr>
                          <w:rFonts w:ascii="Arial Rounded MT Bold" w:hAnsi="Arial Rounded MT Bold" w:cs="Arial Rounded MT Bold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7F15CCC" w14:textId="77777777" w:rsidR="00A94C32" w:rsidRDefault="00A94C32" w:rsidP="00A94C32">
                      <w:pPr>
                        <w:spacing w:after="0" w:line="240" w:lineRule="auto"/>
                        <w:contextualSpacing/>
                        <w:jc w:val="right"/>
                      </w:pPr>
                      <w:r>
                        <w:rPr>
                          <w:rFonts w:ascii="Arial Rounded MT Bold" w:hAnsi="Arial Rounded MT Bold" w:cs="Arial Rounded MT Bold"/>
                          <w:sz w:val="14"/>
                          <w:szCs w:val="18"/>
                        </w:rPr>
                        <w:t>www.saude.pi.gov.br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4C3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324A" w14:textId="77777777" w:rsidR="00181DFA" w:rsidRDefault="00181DFA" w:rsidP="00A94C32">
      <w:pPr>
        <w:spacing w:after="0" w:line="240" w:lineRule="auto"/>
      </w:pPr>
      <w:r>
        <w:separator/>
      </w:r>
    </w:p>
  </w:endnote>
  <w:endnote w:type="continuationSeparator" w:id="0">
    <w:p w14:paraId="07573C1B" w14:textId="77777777" w:rsidR="00181DFA" w:rsidRDefault="00181DFA" w:rsidP="00A9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13B1" w14:textId="77777777" w:rsidR="00181DFA" w:rsidRDefault="00181DFA" w:rsidP="00A94C32">
      <w:pPr>
        <w:spacing w:after="0" w:line="240" w:lineRule="auto"/>
      </w:pPr>
      <w:r>
        <w:separator/>
      </w:r>
    </w:p>
  </w:footnote>
  <w:footnote w:type="continuationSeparator" w:id="0">
    <w:p w14:paraId="5518DE76" w14:textId="77777777" w:rsidR="00181DFA" w:rsidRDefault="00181DFA" w:rsidP="00A9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B82A" w14:textId="7679FB38" w:rsidR="00A94C32" w:rsidRDefault="007848FA" w:rsidP="00A94C32">
    <w:pPr>
      <w:pStyle w:val="Cabealho"/>
      <w:ind w:hanging="62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F6BEC5" wp14:editId="6BEEFA40">
          <wp:simplePos x="0" y="0"/>
          <wp:positionH relativeFrom="margin">
            <wp:posOffset>5092065</wp:posOffset>
          </wp:positionH>
          <wp:positionV relativeFrom="margin">
            <wp:posOffset>-1121410</wp:posOffset>
          </wp:positionV>
          <wp:extent cx="1247775" cy="725805"/>
          <wp:effectExtent l="0" t="0" r="9525" b="0"/>
          <wp:wrapSquare wrapText="bothSides"/>
          <wp:docPr id="199231534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4B62002" wp14:editId="303563E4">
          <wp:simplePos x="0" y="0"/>
          <wp:positionH relativeFrom="margin">
            <wp:posOffset>-664845</wp:posOffset>
          </wp:positionH>
          <wp:positionV relativeFrom="margin">
            <wp:posOffset>-1245235</wp:posOffset>
          </wp:positionV>
          <wp:extent cx="1409700" cy="857250"/>
          <wp:effectExtent l="0" t="0" r="0" b="0"/>
          <wp:wrapSquare wrapText="bothSides"/>
          <wp:docPr id="13461543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C32">
      <w:t>GOVERNO DO ESTADO DO PIAUI</w:t>
    </w:r>
  </w:p>
  <w:p w14:paraId="0FD9FAC7" w14:textId="76542F85" w:rsidR="00A94C32" w:rsidRDefault="00A94C32" w:rsidP="00A94C32">
    <w:pPr>
      <w:pStyle w:val="Cabealho"/>
      <w:ind w:hanging="624"/>
      <w:jc w:val="center"/>
    </w:pPr>
    <w:r>
      <w:t>SECRETARIA DE ESTADO DA SAÚDE</w:t>
    </w:r>
  </w:p>
  <w:p w14:paraId="38765DC4" w14:textId="2FB1FF24" w:rsidR="00A94C32" w:rsidRDefault="00A94C32" w:rsidP="00A94C32">
    <w:pPr>
      <w:pStyle w:val="Cabealho"/>
      <w:ind w:hanging="624"/>
      <w:jc w:val="center"/>
    </w:pPr>
    <w:r>
      <w:t>SUPAT/DUVAS/GERENCIA DE ATENÇÃO A SAÚDE</w:t>
    </w:r>
  </w:p>
  <w:p w14:paraId="2FF7E7E5" w14:textId="3487588F" w:rsidR="00A94C32" w:rsidRDefault="00A94C32" w:rsidP="00A94C32">
    <w:pPr>
      <w:pStyle w:val="Cabealho"/>
      <w:ind w:hanging="624"/>
      <w:jc w:val="center"/>
    </w:pPr>
    <w:r>
      <w:t xml:space="preserve">NÚCLEO ESTADUAL DE ENFRENTAMNETO ÀS DOENÇAS NEGLIGENCIDAS </w:t>
    </w:r>
  </w:p>
  <w:p w14:paraId="13769301" w14:textId="76EC29E1" w:rsidR="00A94C32" w:rsidRPr="00A94C32" w:rsidRDefault="00A94C32" w:rsidP="00A94C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32"/>
    <w:rsid w:val="00076D89"/>
    <w:rsid w:val="00181DFA"/>
    <w:rsid w:val="001B09F8"/>
    <w:rsid w:val="001C3F03"/>
    <w:rsid w:val="001E7803"/>
    <w:rsid w:val="002E3339"/>
    <w:rsid w:val="0030078B"/>
    <w:rsid w:val="00494470"/>
    <w:rsid w:val="004C00D6"/>
    <w:rsid w:val="004D4D76"/>
    <w:rsid w:val="00537BC7"/>
    <w:rsid w:val="005A3F8D"/>
    <w:rsid w:val="0069047A"/>
    <w:rsid w:val="007848FA"/>
    <w:rsid w:val="007F3E6A"/>
    <w:rsid w:val="0080267A"/>
    <w:rsid w:val="008C74EF"/>
    <w:rsid w:val="008F0378"/>
    <w:rsid w:val="00A64049"/>
    <w:rsid w:val="00A94C32"/>
    <w:rsid w:val="00B32C3E"/>
    <w:rsid w:val="00B843E2"/>
    <w:rsid w:val="00B854C8"/>
    <w:rsid w:val="00D572C5"/>
    <w:rsid w:val="00E3189B"/>
    <w:rsid w:val="00E6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1F6CD7"/>
  <w15:chartTrackingRefBased/>
  <w15:docId w15:val="{A759A1AF-700A-441F-A6DD-E78020A3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C32"/>
    <w:pPr>
      <w:suppressAutoHyphens/>
      <w:spacing w:line="252" w:lineRule="auto"/>
    </w:pPr>
    <w:rPr>
      <w:rFonts w:ascii="Calibri" w:eastAsia="Calibri" w:hAnsi="Calibri" w:cs="Calibri"/>
      <w:kern w:val="1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C32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94C32"/>
  </w:style>
  <w:style w:type="paragraph" w:styleId="Rodap">
    <w:name w:val="footer"/>
    <w:basedOn w:val="Normal"/>
    <w:link w:val="RodapChar"/>
    <w:uiPriority w:val="99"/>
    <w:unhideWhenUsed/>
    <w:rsid w:val="00A94C32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94C32"/>
  </w:style>
  <w:style w:type="character" w:styleId="nfase">
    <w:name w:val="Emphasis"/>
    <w:basedOn w:val="Fontepargpadro"/>
    <w:uiPriority w:val="20"/>
    <w:qFormat/>
    <w:rsid w:val="001B09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venancio</dc:creator>
  <cp:keywords/>
  <dc:description/>
  <cp:lastModifiedBy>ivone venancio</cp:lastModifiedBy>
  <cp:revision>6</cp:revision>
  <dcterms:created xsi:type="dcterms:W3CDTF">2024-01-29T21:27:00Z</dcterms:created>
  <dcterms:modified xsi:type="dcterms:W3CDTF">2024-01-30T01:01:00Z</dcterms:modified>
</cp:coreProperties>
</file>